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51" w:rsidRPr="001A5CB3" w:rsidRDefault="00FE0551" w:rsidP="00FE0551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Weekly Agenda 10</w:t>
      </w:r>
      <w:r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10</w:t>
      </w: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10</w:t>
      </w:r>
      <w:r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13</w:t>
      </w:r>
    </w:p>
    <w:p w:rsidR="00FE0551" w:rsidRPr="001A5CB3" w:rsidRDefault="00FE0551" w:rsidP="00FE0551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Brit Lit and Comp – McBride</w:t>
      </w:r>
    </w:p>
    <w:p w:rsidR="006D4700" w:rsidRPr="006D4700" w:rsidRDefault="00FE0551" w:rsidP="006D4700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Mon. 10</w:t>
      </w:r>
      <w:r w:rsidR="006D4700">
        <w:rPr>
          <w:rFonts w:ascii="Century Gothic" w:eastAsia="Times New Roman" w:hAnsi="Century Gothic"/>
          <w:b/>
          <w:sz w:val="18"/>
          <w:szCs w:val="18"/>
        </w:rPr>
        <w:t xml:space="preserve"> – Lower LMC - Laptops</w:t>
      </w:r>
    </w:p>
    <w:p w:rsidR="00FE0551" w:rsidRDefault="00F77F9B" w:rsidP="006D470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7870B7C" wp14:editId="02D0698B">
            <wp:simplePos x="0" y="0"/>
            <wp:positionH relativeFrom="column">
              <wp:posOffset>4051410</wp:posOffset>
            </wp:positionH>
            <wp:positionV relativeFrom="paragraph">
              <wp:posOffset>7785</wp:posOffset>
            </wp:positionV>
            <wp:extent cx="2545715" cy="1844675"/>
            <wp:effectExtent l="0" t="0" r="0" b="0"/>
            <wp:wrapSquare wrapText="bothSides"/>
            <wp:docPr id="1" name="Picture 1" descr="Image result for what is your worst flaw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 is your worst flaw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00">
        <w:rPr>
          <w:rFonts w:ascii="Century Gothic" w:eastAsia="Times New Roman" w:hAnsi="Century Gothic"/>
          <w:sz w:val="18"/>
          <w:szCs w:val="18"/>
        </w:rPr>
        <w:t>Write Resumes</w:t>
      </w:r>
      <w:r w:rsidR="00FE0551">
        <w:rPr>
          <w:rFonts w:ascii="Century Gothic" w:eastAsia="Times New Roman" w:hAnsi="Century Gothic"/>
          <w:sz w:val="18"/>
          <w:szCs w:val="18"/>
        </w:rPr>
        <w:t xml:space="preserve"> </w:t>
      </w:r>
    </w:p>
    <w:p w:rsidR="006A6879" w:rsidRDefault="00FE0551" w:rsidP="006A6879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6D4700">
        <w:rPr>
          <w:rFonts w:ascii="Century Gothic" w:eastAsia="Times New Roman" w:hAnsi="Century Gothic"/>
          <w:b/>
          <w:sz w:val="18"/>
          <w:szCs w:val="18"/>
        </w:rPr>
        <w:t>HW –</w:t>
      </w:r>
      <w:r w:rsidR="006A6879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6208A3">
        <w:rPr>
          <w:rFonts w:ascii="Century Gothic" w:eastAsia="Times New Roman" w:hAnsi="Century Gothic"/>
          <w:b/>
          <w:sz w:val="18"/>
          <w:szCs w:val="18"/>
        </w:rPr>
        <w:t xml:space="preserve">Work on </w:t>
      </w:r>
      <w:r w:rsidR="006A6879">
        <w:rPr>
          <w:rFonts w:ascii="Century Gothic" w:eastAsia="Times New Roman" w:hAnsi="Century Gothic"/>
          <w:b/>
          <w:sz w:val="18"/>
          <w:szCs w:val="18"/>
        </w:rPr>
        <w:t>Resumes</w:t>
      </w:r>
    </w:p>
    <w:p w:rsidR="00FE0551" w:rsidRPr="006A6879" w:rsidRDefault="006A6879" w:rsidP="006A6879">
      <w:pPr>
        <w:rPr>
          <w:rFonts w:ascii="Century Gothic" w:eastAsia="Times New Roman" w:hAnsi="Century Gothic"/>
          <w:b/>
          <w:sz w:val="18"/>
          <w:szCs w:val="18"/>
        </w:rPr>
      </w:pPr>
      <w:r w:rsidRPr="006A6879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FE0551" w:rsidRPr="006A6879">
        <w:rPr>
          <w:rFonts w:ascii="Century Gothic" w:eastAsia="Times New Roman" w:hAnsi="Century Gothic"/>
          <w:b/>
          <w:sz w:val="18"/>
          <w:szCs w:val="18"/>
        </w:rPr>
        <w:t>Tues. 11</w:t>
      </w:r>
    </w:p>
    <w:p w:rsidR="006D4700" w:rsidRPr="006A6879" w:rsidRDefault="006D4700" w:rsidP="006D470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6A6879">
        <w:rPr>
          <w:rFonts w:ascii="Century Gothic" w:eastAsia="Times New Roman" w:hAnsi="Century Gothic"/>
          <w:sz w:val="18"/>
          <w:szCs w:val="18"/>
        </w:rPr>
        <w:t>Tune Tuesday</w:t>
      </w:r>
    </w:p>
    <w:p w:rsidR="005B5971" w:rsidRDefault="005B5971" w:rsidP="006D470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B5971">
        <w:rPr>
          <w:rFonts w:ascii="Century Gothic" w:eastAsia="Times New Roman" w:hAnsi="Century Gothic"/>
          <w:sz w:val="18"/>
          <w:szCs w:val="18"/>
        </w:rPr>
        <w:t>Fine Tune Resumes</w:t>
      </w:r>
    </w:p>
    <w:p w:rsidR="005B5971" w:rsidRDefault="005B5971" w:rsidP="006D470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Assem</w:t>
      </w:r>
      <w:r w:rsidR="00F77F9B">
        <w:rPr>
          <w:rFonts w:ascii="Century Gothic" w:eastAsia="Times New Roman" w:hAnsi="Century Gothic"/>
          <w:sz w:val="18"/>
          <w:szCs w:val="18"/>
        </w:rPr>
        <w:t xml:space="preserve">ble into interview Committees </w:t>
      </w:r>
    </w:p>
    <w:p w:rsidR="005B5971" w:rsidRPr="005B5971" w:rsidRDefault="005B5971" w:rsidP="005B5971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What are you looking for?</w:t>
      </w:r>
    </w:p>
    <w:p w:rsidR="006208A3" w:rsidRPr="006208A3" w:rsidRDefault="006D4700" w:rsidP="006208A3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HW </w:t>
      </w:r>
      <w:r w:rsidR="006208A3">
        <w:rPr>
          <w:rFonts w:ascii="Century Gothic" w:eastAsia="Times New Roman" w:hAnsi="Century Gothic"/>
          <w:b/>
          <w:sz w:val="18"/>
          <w:szCs w:val="18"/>
        </w:rPr>
        <w:t>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6208A3">
        <w:rPr>
          <w:rFonts w:ascii="Century Gothic" w:eastAsia="Times New Roman" w:hAnsi="Century Gothic"/>
          <w:b/>
          <w:sz w:val="18"/>
          <w:szCs w:val="18"/>
        </w:rPr>
        <w:t>Finish resume for interview on Friday!</w:t>
      </w:r>
    </w:p>
    <w:p w:rsidR="00FE0551" w:rsidRDefault="00FE0551" w:rsidP="00FE0551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 12 – No School – Yom Kippur</w:t>
      </w:r>
    </w:p>
    <w:p w:rsidR="006D4700" w:rsidRPr="006D4700" w:rsidRDefault="006D4700" w:rsidP="006D470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HW </w:t>
      </w:r>
      <w:r w:rsidR="006208A3">
        <w:rPr>
          <w:rFonts w:ascii="Century Gothic" w:eastAsia="Times New Roman" w:hAnsi="Century Gothic"/>
          <w:b/>
          <w:sz w:val="18"/>
          <w:szCs w:val="18"/>
        </w:rPr>
        <w:t>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6208A3">
        <w:rPr>
          <w:rFonts w:ascii="Century Gothic" w:eastAsia="Times New Roman" w:hAnsi="Century Gothic"/>
          <w:b/>
          <w:sz w:val="18"/>
          <w:szCs w:val="18"/>
        </w:rPr>
        <w:t>Have finalized, anonymous resume ready to present to your employer/admissions officer!</w:t>
      </w:r>
    </w:p>
    <w:p w:rsidR="00FE0551" w:rsidRPr="001A5CB3" w:rsidRDefault="00FE0551" w:rsidP="00FE0551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>
        <w:rPr>
          <w:rFonts w:ascii="Century Gothic" w:eastAsia="Times New Roman" w:hAnsi="Century Gothic"/>
          <w:b/>
          <w:sz w:val="18"/>
          <w:szCs w:val="18"/>
        </w:rPr>
        <w:t>13- Shortened periods - Conferences</w:t>
      </w:r>
    </w:p>
    <w:p w:rsidR="00FE0551" w:rsidRDefault="002D5B1E" w:rsidP="00FE0551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6208A3">
        <w:rPr>
          <w:rFonts w:ascii="Century Gothic" w:eastAsia="Times New Roman" w:hAnsi="Century Gothic"/>
          <w:sz w:val="18"/>
          <w:szCs w:val="18"/>
        </w:rPr>
        <w:t>Interview Time! Squad up!!</w:t>
      </w:r>
    </w:p>
    <w:p w:rsidR="006208A3" w:rsidRPr="006208A3" w:rsidRDefault="006208A3" w:rsidP="00FE0551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Independent book research </w:t>
      </w:r>
    </w:p>
    <w:p w:rsidR="00FE0551" w:rsidRDefault="00FE0551" w:rsidP="00FE0551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6D4700">
        <w:rPr>
          <w:rFonts w:ascii="Century Gothic" w:eastAsia="Times New Roman" w:hAnsi="Century Gothic"/>
          <w:b/>
          <w:sz w:val="18"/>
          <w:szCs w:val="18"/>
        </w:rPr>
        <w:t>Enjoy your day off tomorrow! Find an independent reading book for 2</w:t>
      </w:r>
      <w:r w:rsidR="006D4700" w:rsidRPr="006D4700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 w:rsidR="006D4700">
        <w:rPr>
          <w:rFonts w:ascii="Century Gothic" w:eastAsia="Times New Roman" w:hAnsi="Century Gothic"/>
          <w:b/>
          <w:sz w:val="18"/>
          <w:szCs w:val="18"/>
        </w:rPr>
        <w:t xml:space="preserve"> quarter!</w:t>
      </w:r>
    </w:p>
    <w:p w:rsidR="006D4700" w:rsidRDefault="006D4700" w:rsidP="00FE0551">
      <w:pPr>
        <w:jc w:val="center"/>
        <w:rPr>
          <w:rFonts w:ascii="Century Gothic" w:eastAsia="Times New Roman" w:hAnsi="Century Gothic"/>
          <w:b/>
          <w:sz w:val="14"/>
          <w:szCs w:val="14"/>
        </w:rPr>
      </w:pPr>
    </w:p>
    <w:p w:rsidR="00FE0551" w:rsidRPr="00EC030A" w:rsidRDefault="00FE0551" w:rsidP="00FE0551">
      <w:pPr>
        <w:jc w:val="center"/>
        <w:rPr>
          <w:rFonts w:ascii="Century Gothic" w:eastAsia="Times New Roman" w:hAnsi="Century Gothic"/>
          <w:b/>
          <w:sz w:val="14"/>
          <w:szCs w:val="14"/>
        </w:rPr>
      </w:pPr>
      <w:r w:rsidRPr="001A5CB3">
        <w:rPr>
          <w:rFonts w:ascii="Century Gothic" w:eastAsia="Times New Roman" w:hAnsi="Century Gothic"/>
          <w:b/>
          <w:sz w:val="14"/>
          <w:szCs w:val="14"/>
        </w:rPr>
        <w:t>Learning Goals:</w:t>
      </w:r>
      <w:r w:rsidRPr="001A5CB3">
        <w:rPr>
          <w:rFonts w:ascii="Bookman Old Style" w:hAnsi="Bookman Old Style" w:cs="Tahoma"/>
          <w:color w:val="000000"/>
          <w:sz w:val="14"/>
          <w:szCs w:val="14"/>
        </w:rPr>
        <w:t xml:space="preserve"> </w:t>
      </w:r>
    </w:p>
    <w:bookmarkStart w:id="0" w:name="CCSS.ELA-Literacy.W.11-12.4"/>
    <w:p w:rsidR="00FE0551" w:rsidRPr="006B1FF4" w:rsidRDefault="00FE0551" w:rsidP="00FE0551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begin"/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instrText xml:space="preserve"> HYPERLINK "http://www.corestandards.org/ELA-Literacy/W/11-12/4/" </w:instrTex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separate"/>
      </w:r>
      <w:r>
        <w:rPr>
          <w:rFonts w:asciiTheme="minorHAnsi" w:eastAsia="Times New Roman" w:hAnsiTheme="minorHAnsi" w:cstheme="minorHAnsi"/>
          <w:color w:val="003A58"/>
          <w:sz w:val="18"/>
          <w:szCs w:val="18"/>
        </w:rPr>
        <w:t xml:space="preserve">W. </w:t>
      </w:r>
      <w:r w:rsidRPr="006B1FF4">
        <w:rPr>
          <w:rFonts w:asciiTheme="minorHAnsi" w:eastAsia="Times New Roman" w:hAnsiTheme="minorHAnsi" w:cstheme="minorHAnsi"/>
          <w:color w:val="003A58"/>
          <w:sz w:val="18"/>
          <w:szCs w:val="18"/>
        </w:rPr>
        <w:t>12.4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end"/>
      </w:r>
      <w:bookmarkEnd w:id="0"/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Produce clear and coherent writing in which the development, organization, and style are appropriate to task, purpose, and audience. (Grade-specific expectations for writing types are defined in standards 1-3 above.)</w:t>
      </w:r>
    </w:p>
    <w:bookmarkStart w:id="1" w:name="CCSS.ELA-Literacy.W.11-12.5"/>
    <w:p w:rsidR="00FE0551" w:rsidRPr="006B1FF4" w:rsidRDefault="00FE0551" w:rsidP="00FE0551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begin"/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instrText xml:space="preserve"> HYPERLINK "http://www.corestandards.org/ELA-Literacy/W/11-12/5/" </w:instrTex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separate"/>
      </w:r>
      <w:r>
        <w:rPr>
          <w:rFonts w:asciiTheme="minorHAnsi" w:eastAsia="Times New Roman" w:hAnsiTheme="minorHAnsi" w:cstheme="minorHAnsi"/>
          <w:color w:val="003A58"/>
          <w:sz w:val="18"/>
          <w:szCs w:val="18"/>
        </w:rPr>
        <w:t>W.</w:t>
      </w:r>
      <w:r w:rsidRPr="006B1FF4">
        <w:rPr>
          <w:rFonts w:asciiTheme="minorHAnsi" w:eastAsia="Times New Roman" w:hAnsiTheme="minorHAnsi" w:cstheme="minorHAnsi"/>
          <w:color w:val="003A58"/>
          <w:sz w:val="18"/>
          <w:szCs w:val="18"/>
        </w:rPr>
        <w:t>12.5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end"/>
      </w:r>
      <w:bookmarkEnd w:id="1"/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Develop and strengthen writing as needed by planning, revising, editing, rewriting, or trying a new approach, focusing on addressing what is most significant for a specific purpose and audience. (Editing for conventions should demonstrate command of Language standards 1-3 up to and including grades 11-12 </w:t>
      </w:r>
      <w:hyperlink r:id="rId6" w:history="1">
        <w:r w:rsidRPr="006B1FF4"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here</w:t>
        </w:r>
      </w:hyperlink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.)</w:t>
      </w:r>
    </w:p>
    <w:p w:rsidR="004C666F" w:rsidRDefault="00981A31"/>
    <w:p w:rsidR="003524C7" w:rsidRDefault="003524C7"/>
    <w:p w:rsidR="00D0405C" w:rsidRDefault="00D0405C"/>
    <w:p w:rsidR="00D0405C" w:rsidRDefault="00D0405C"/>
    <w:p w:rsidR="00D0405C" w:rsidRDefault="00D0405C"/>
    <w:p w:rsidR="00D0405C" w:rsidRDefault="00D0405C"/>
    <w:p w:rsidR="003524C7" w:rsidRDefault="003524C7"/>
    <w:p w:rsidR="00981A31" w:rsidRDefault="00981A31"/>
    <w:p w:rsidR="00981A31" w:rsidRDefault="00981A31"/>
    <w:p w:rsidR="00981A31" w:rsidRDefault="00981A31">
      <w:bookmarkStart w:id="2" w:name="_GoBack"/>
      <w:bookmarkEnd w:id="2"/>
    </w:p>
    <w:p w:rsidR="003524C7" w:rsidRPr="001A5CB3" w:rsidRDefault="003524C7" w:rsidP="003524C7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Weekly Agenda 10</w:t>
      </w:r>
      <w:r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10</w:t>
      </w: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10</w:t>
      </w:r>
      <w:r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13</w:t>
      </w:r>
    </w:p>
    <w:p w:rsidR="003524C7" w:rsidRPr="001A5CB3" w:rsidRDefault="003524C7" w:rsidP="003524C7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Brit Lit and Comp – McBride</w:t>
      </w:r>
    </w:p>
    <w:p w:rsidR="003524C7" w:rsidRPr="006D4700" w:rsidRDefault="003524C7" w:rsidP="003524C7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Mon. 10 – Lower LMC - Laptops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C3D26C8" wp14:editId="0105B1E2">
            <wp:simplePos x="0" y="0"/>
            <wp:positionH relativeFrom="column">
              <wp:posOffset>4051410</wp:posOffset>
            </wp:positionH>
            <wp:positionV relativeFrom="paragraph">
              <wp:posOffset>7785</wp:posOffset>
            </wp:positionV>
            <wp:extent cx="2545715" cy="1844675"/>
            <wp:effectExtent l="0" t="0" r="0" b="0"/>
            <wp:wrapSquare wrapText="bothSides"/>
            <wp:docPr id="2" name="Picture 2" descr="Image result for what is your worst flaw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 is your worst flaw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sz w:val="18"/>
          <w:szCs w:val="18"/>
        </w:rPr>
        <w:t xml:space="preserve">Write Resumes 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6D4700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Work on Resumes</w:t>
      </w:r>
    </w:p>
    <w:p w:rsidR="003524C7" w:rsidRPr="006A6879" w:rsidRDefault="003524C7" w:rsidP="003524C7">
      <w:pPr>
        <w:rPr>
          <w:rFonts w:ascii="Century Gothic" w:eastAsia="Times New Roman" w:hAnsi="Century Gothic"/>
          <w:b/>
          <w:sz w:val="18"/>
          <w:szCs w:val="18"/>
        </w:rPr>
      </w:pPr>
      <w:r w:rsidRPr="006A6879">
        <w:rPr>
          <w:rFonts w:ascii="Century Gothic" w:eastAsia="Times New Roman" w:hAnsi="Century Gothic"/>
          <w:b/>
          <w:sz w:val="18"/>
          <w:szCs w:val="18"/>
        </w:rPr>
        <w:t xml:space="preserve"> Tues. 11</w:t>
      </w:r>
    </w:p>
    <w:p w:rsidR="003524C7" w:rsidRPr="006A6879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6A6879">
        <w:rPr>
          <w:rFonts w:ascii="Century Gothic" w:eastAsia="Times New Roman" w:hAnsi="Century Gothic"/>
          <w:sz w:val="18"/>
          <w:szCs w:val="18"/>
        </w:rPr>
        <w:t>Tune Tuesday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B5971">
        <w:rPr>
          <w:rFonts w:ascii="Century Gothic" w:eastAsia="Times New Roman" w:hAnsi="Century Gothic"/>
          <w:sz w:val="18"/>
          <w:szCs w:val="18"/>
        </w:rPr>
        <w:t>Fine Tune Resumes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Assemble into interview Committees </w:t>
      </w:r>
    </w:p>
    <w:p w:rsidR="003524C7" w:rsidRPr="005B5971" w:rsidRDefault="003524C7" w:rsidP="003524C7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What are you looking for?</w:t>
      </w:r>
    </w:p>
    <w:p w:rsidR="003524C7" w:rsidRPr="006208A3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 – Finish resume for interview on Friday!</w:t>
      </w:r>
    </w:p>
    <w:p w:rsidR="003524C7" w:rsidRDefault="003524C7" w:rsidP="003524C7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 12 – No School – Yom Kippur</w:t>
      </w:r>
    </w:p>
    <w:p w:rsidR="003524C7" w:rsidRPr="006D4700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 – Have finalized, anonymous resume ready to present to your employer/admissions officer!</w:t>
      </w:r>
    </w:p>
    <w:p w:rsidR="003524C7" w:rsidRPr="001A5CB3" w:rsidRDefault="003524C7" w:rsidP="003524C7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>
        <w:rPr>
          <w:rFonts w:ascii="Century Gothic" w:eastAsia="Times New Roman" w:hAnsi="Century Gothic"/>
          <w:b/>
          <w:sz w:val="18"/>
          <w:szCs w:val="18"/>
        </w:rPr>
        <w:t>13- Shortened periods - Conferences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6208A3">
        <w:rPr>
          <w:rFonts w:ascii="Century Gothic" w:eastAsia="Times New Roman" w:hAnsi="Century Gothic"/>
          <w:sz w:val="18"/>
          <w:szCs w:val="18"/>
        </w:rPr>
        <w:t>Interview Time! Squad up!!</w:t>
      </w:r>
    </w:p>
    <w:p w:rsidR="003524C7" w:rsidRPr="006208A3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Independent book research </w:t>
      </w:r>
    </w:p>
    <w:p w:rsidR="003524C7" w:rsidRDefault="003524C7" w:rsidP="003524C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Enjoy your day off tomorrow! Find an independent reading book for 2</w:t>
      </w:r>
      <w:r w:rsidRPr="006D4700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>
        <w:rPr>
          <w:rFonts w:ascii="Century Gothic" w:eastAsia="Times New Roman" w:hAnsi="Century Gothic"/>
          <w:b/>
          <w:sz w:val="18"/>
          <w:szCs w:val="18"/>
        </w:rPr>
        <w:t xml:space="preserve"> quarter!</w:t>
      </w:r>
    </w:p>
    <w:p w:rsidR="003524C7" w:rsidRDefault="003524C7" w:rsidP="003524C7">
      <w:pPr>
        <w:jc w:val="center"/>
        <w:rPr>
          <w:rFonts w:ascii="Century Gothic" w:eastAsia="Times New Roman" w:hAnsi="Century Gothic"/>
          <w:b/>
          <w:sz w:val="14"/>
          <w:szCs w:val="14"/>
        </w:rPr>
      </w:pPr>
    </w:p>
    <w:p w:rsidR="003524C7" w:rsidRPr="00EC030A" w:rsidRDefault="003524C7" w:rsidP="003524C7">
      <w:pPr>
        <w:jc w:val="center"/>
        <w:rPr>
          <w:rFonts w:ascii="Century Gothic" w:eastAsia="Times New Roman" w:hAnsi="Century Gothic"/>
          <w:b/>
          <w:sz w:val="14"/>
          <w:szCs w:val="14"/>
        </w:rPr>
      </w:pPr>
      <w:r w:rsidRPr="001A5CB3">
        <w:rPr>
          <w:rFonts w:ascii="Century Gothic" w:eastAsia="Times New Roman" w:hAnsi="Century Gothic"/>
          <w:b/>
          <w:sz w:val="14"/>
          <w:szCs w:val="14"/>
        </w:rPr>
        <w:t>Learning Goals:</w:t>
      </w:r>
      <w:r w:rsidRPr="001A5CB3">
        <w:rPr>
          <w:rFonts w:ascii="Bookman Old Style" w:hAnsi="Bookman Old Style" w:cs="Tahoma"/>
          <w:color w:val="000000"/>
          <w:sz w:val="14"/>
          <w:szCs w:val="14"/>
        </w:rPr>
        <w:t xml:space="preserve"> </w:t>
      </w:r>
    </w:p>
    <w:p w:rsidR="003524C7" w:rsidRPr="006B1FF4" w:rsidRDefault="003524C7" w:rsidP="003524C7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hyperlink r:id="rId7" w:history="1">
        <w:r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 xml:space="preserve">W. </w:t>
        </w:r>
        <w:r w:rsidRPr="006B1FF4"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12.4</w:t>
        </w:r>
      </w:hyperlink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Produce clear and coherent writing in which the development, organization, and style are appropriate to task, purpose, and audience. (Grade-specific expectations for writing types are defined in standards 1-3 above.)</w:t>
      </w:r>
    </w:p>
    <w:p w:rsidR="003524C7" w:rsidRPr="006B1FF4" w:rsidRDefault="003524C7" w:rsidP="003524C7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hyperlink r:id="rId8" w:history="1">
        <w:r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W.</w:t>
        </w:r>
        <w:r w:rsidRPr="006B1FF4"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12.5</w:t>
        </w:r>
      </w:hyperlink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Develop and strengthen writing as needed by planning, revising, editing, rewriting, or trying a new approach, focusing on addressing what is most significant for a specific purpose and audience. (Editing for conventions should demonstrate command of Language standards 1-3 up to and including grades 11-12 </w:t>
      </w:r>
      <w:hyperlink r:id="rId9" w:history="1">
        <w:r w:rsidRPr="006B1FF4"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here</w:t>
        </w:r>
      </w:hyperlink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.)</w:t>
      </w:r>
    </w:p>
    <w:p w:rsidR="003524C7" w:rsidRDefault="003524C7"/>
    <w:sectPr w:rsidR="003524C7" w:rsidSect="00D0405C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0551"/>
    <w:rsid w:val="002D5B1E"/>
    <w:rsid w:val="003524C7"/>
    <w:rsid w:val="005B5971"/>
    <w:rsid w:val="006208A3"/>
    <w:rsid w:val="006A6879"/>
    <w:rsid w:val="006D29A8"/>
    <w:rsid w:val="006D4700"/>
    <w:rsid w:val="00981A31"/>
    <w:rsid w:val="00B42D13"/>
    <w:rsid w:val="00D0405C"/>
    <w:rsid w:val="00F77F9B"/>
    <w:rsid w:val="00F852E3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506A"/>
  <w15:docId w15:val="{E87F7993-8339-475C-982A-BDDB688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5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5C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11-12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11-12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L/11-1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L/11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8</cp:revision>
  <cp:lastPrinted>2016-10-07T14:29:00Z</cp:lastPrinted>
  <dcterms:created xsi:type="dcterms:W3CDTF">2016-10-05T14:33:00Z</dcterms:created>
  <dcterms:modified xsi:type="dcterms:W3CDTF">2016-10-07T14:29:00Z</dcterms:modified>
</cp:coreProperties>
</file>